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4"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益阳市第七次全国人口普查市级先进个人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pStyle w:val="3"/>
        <w:ind w:left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（共</w:t>
      </w:r>
      <w:r>
        <w:rPr>
          <w:rFonts w:eastAsia="仿宋_GB2312"/>
          <w:b/>
          <w:bCs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pStyle w:val="3"/>
        <w:ind w:left="0"/>
        <w:rPr>
          <w:rFonts w:hint="eastAsia"/>
        </w:rPr>
      </w:pPr>
    </w:p>
    <w:tbl>
      <w:tblPr>
        <w:tblStyle w:val="5"/>
        <w:tblW w:w="8372" w:type="dxa"/>
        <w:tblInd w:w="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6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资阳区（8人）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李世勇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区政府办副主任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谢华（女）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区统计局副局长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贺雅泽（女）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区统计局业务股股长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亭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区统计局统计执法队队长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李勇（女）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区统计局农调队队长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刘忆（女）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区统计局办公室主任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蔡宴寒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长春经开区产业发展局局长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唐瑶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w w:val="97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w w:val="97"/>
                <w:kern w:val="0"/>
                <w:sz w:val="32"/>
                <w:szCs w:val="32"/>
                <w:lang w:bidi="ar"/>
              </w:rPr>
              <w:t>汽车路街道</w:t>
            </w:r>
            <w:r>
              <w:rPr>
                <w:rFonts w:hint="eastAsia" w:ascii="Times New Roman" w:hAnsi="Times New Roman" w:eastAsia="仿宋_GB2312"/>
                <w:color w:val="000000"/>
                <w:w w:val="97"/>
                <w:kern w:val="0"/>
                <w:sz w:val="32"/>
                <w:szCs w:val="32"/>
                <w:lang w:bidi="ar"/>
              </w:rPr>
              <w:t>自然资源</w:t>
            </w:r>
            <w:r>
              <w:rPr>
                <w:rFonts w:ascii="Times New Roman" w:hAnsi="Times New Roman" w:eastAsia="仿宋_GB2312"/>
                <w:color w:val="000000"/>
                <w:w w:val="97"/>
                <w:kern w:val="0"/>
                <w:sz w:val="32"/>
                <w:szCs w:val="32"/>
                <w:lang w:bidi="ar"/>
              </w:rPr>
              <w:t>和生态环境办公室主任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赫山区（15人）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熊妮（女）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泥江口镇人民政府统计专干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朱慧平（女）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八字哨镇人民政府统计专干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蔡再华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龙光桥街道办事处经发办副主任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朱砂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欧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江岔镇人民政府财政所会计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周晓夫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龙岭产业开发区统计组组长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肖聪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龙岭产业开发区产业组组长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李瑶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赫山街道办事处经发办副主任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曾幼魁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兰溪镇人民政府统计站站长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尹卫平（女）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衡龙桥镇人民政府统计站站长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赵新明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笔架山乡人民政府党委委员、统战委员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徐文达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泉交河镇人民政府经发办副主任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夏日红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会龙山街道办事处经发办主任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张涛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桃花仑街道办事处统计专干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罗振林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沧水铺镇人民政府统计专干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夏良军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新市渡镇人民政府统计专干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南县（7人）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李盼（女）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茅草街镇人民政府经发办主任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易文曦（女）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青树嘴镇人民政府宣传干事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朱呈祥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中鱼口镇人民政府经发办成员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吴东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乌嘴乡人民政府经发办成员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姚辉林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华阁镇人民政府经发办干事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刘伟博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麻河口镇人民政府科员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李玮倩（女）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厂窖镇人民政府经发办主任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桃江县（11人）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吴科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县统计局总统计师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胡辉（女）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县统计局调查队队长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刘艳红（女）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县统计局综合核算股股长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则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云（女）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县统计局调查队工作人员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汤森林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桃花江镇人民政府党委副书记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詹业成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桃花江镇人民政府经发办副主任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丁大平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灰山港镇人民政府经管站长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胡伟军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修山镇人民政府生态环境办工作人员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贺锡洲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大栗港镇人民政府应急管理办主任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薛龙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牛田镇人民政府经发办副主任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文伟（女）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浮邱山乡人民政府财政所副所长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安化县（15人）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黄胜玲（女）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梅城镇人民政府统计专干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谌伟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冷市镇人民政府应急办副主任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周斌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清塘铺镇人民政府办事员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谌攀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县统计局职工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宋苏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大福镇人民政府统计专干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陈敏文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古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楼乡人民政府农业综合服务中心主任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易安剑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城南区事务中心人社主任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黄治平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滔溪镇人民政府党委书记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袁有发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南金乡人民政府办事员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夏智亮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柘溪镇人民政府政务服务中心主任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高水平（女）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长塘镇人民政府党委副书记、镇长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曾子英（女）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经开区管委会产业发展局局长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钟健云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仙溪镇人民政府经发办副主任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刘威奇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马路镇人民政府经发办副主任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黄玲艳（女）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江南镇人民政府办事员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spacing w:line="600" w:lineRule="exact"/>
              <w:rPr>
                <w:rFonts w:ascii="Times New Roman" w:hAnsi="Times New Roman" w:eastAsia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沅江市（11人）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赵国夫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琼湖街道办事处经发办副主任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李湛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泗湖山镇人民政府党委委员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罗智强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共华镇人民政府经发办主任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庄智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漉湖湿地保护与发展事务中心党委委员、副主任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梁超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南嘴镇人民政府经发办主任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张鑫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新湾镇人民政府经发办副主任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徐赳（女）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四季红镇人民政府经发办副主任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夏萍萍（女）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四季红镇四季红村委会计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余鸿（女）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四季红镇四季红村委便民服务员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刘健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市统计局普查中心主任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郭昂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市统计局党组书记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spacing w:line="600" w:lineRule="exact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大通湖区（7人）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黄瑞兮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千山红镇东南湖村村民委员会会计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渊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金盆镇财政所统计专干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孙朴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北洲子镇人民政府镇长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刘凯军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河坝镇银河社区党委副书记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刘阿林（女）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河坝镇财政所统计员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杨慧（女）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区发展改革和财政局统计股专干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黄凯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区发展改革和财政局统计股副股长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益阳高新区（10人）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姚敏（女）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姚家湾社区副书记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徐静（女）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七里桥社区总支委员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郭语思（女）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江金社区两委委员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张曲（女）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羊舞岭社区党总支委员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谭庆勇（女）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朝阳街道办事处工作人员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陈剑锋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东部产业园办事处工作人员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曾逸文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谢林港镇人民政府党委书记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汪艳萍（女）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玉皇庙村总支委员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薛艳军（女）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云雾山社区总支委员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张礼平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区产业发展局统计科科长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市直部门（16人）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何敏（女）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市公安局人口与出入境管理支队副大队长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卜志文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市计划生育协会专职副会长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尹盈（女）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市卫生健康委人口家庭科工作人员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文达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市教育局计财科副科长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高伟（女）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市人普办工作人员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黄丽娟（女）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市统计执法支队干部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夏亚卿（女）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市人普办工作人员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刘斌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市人普办工作人员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向凤玲（女）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市统计局综合统计科副科长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邹瑾（女）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市统计局工作人员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洪家林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市电子计算站副站长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彭琦璐（女）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市统计执法队副队长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刘卓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市人普办工作人员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刘莉（女）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市城市社会经济调查队二级主任科员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曹学军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市人普办工作人员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刘佩（女）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市农村社会经济调查队副队长</w:t>
            </w:r>
          </w:p>
        </w:tc>
      </w:tr>
    </w:tbl>
    <w:p>
      <w:pPr>
        <w:pStyle w:val="4"/>
      </w:pPr>
    </w:p>
    <w:p>
      <w:pPr>
        <w:pStyle w:val="3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0537D"/>
    <w:rsid w:val="23E0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next w:val="3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2022-10-14T06:27:00Z</dcterms:created>
  <dc:creator>Administrator</dc:creator>
  <cp:lastModifiedBy>Administrator</cp:lastModifiedBy>
  <dcterms:modified xsi:type="dcterms:W3CDTF">2022-10-14T06:27:53Z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